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_Rozdział"/>
        <w:tabs>
          <w:tab w:val="right" w:pos="9046" w:leader="dot"/>
          <w:tab w:val="clear" w:pos="9072"/>
        </w:tabs>
        <w:spacing w:before="0" w:after="240"/>
        <w:rPr>
          <w:rFonts w:ascii="Garamond" w:cs="Garamond" w:hAnsi="Garamond" w:eastAsia="Garamond"/>
          <w:sz w:val="30"/>
          <w:szCs w:val="30"/>
        </w:rPr>
      </w:pPr>
      <w:r>
        <w:rPr>
          <w:rFonts w:ascii="Garamond" w:hAnsi="Garamond"/>
          <w:sz w:val="30"/>
          <w:szCs w:val="30"/>
          <w:rtl w:val="0"/>
          <w:lang w:val="de-DE"/>
        </w:rPr>
        <w:t>WZ</w:t>
      </w:r>
      <w:r>
        <w:rPr>
          <w:rFonts w:ascii="Garamond" w:hAnsi="Garamond" w:hint="default"/>
          <w:sz w:val="30"/>
          <w:szCs w:val="30"/>
          <w:rtl w:val="0"/>
        </w:rPr>
        <w:t>Ó</w:t>
      </w:r>
      <w:r>
        <w:rPr>
          <w:rFonts w:ascii="Garamond" w:hAnsi="Garamond"/>
          <w:sz w:val="30"/>
          <w:szCs w:val="30"/>
          <w:rtl w:val="0"/>
        </w:rPr>
        <w:t>R FORMULARZA ODST</w:t>
      </w:r>
      <w:r>
        <w:rPr>
          <w:rFonts w:ascii="Garamond" w:hAnsi="Garamond" w:hint="default"/>
          <w:sz w:val="30"/>
          <w:szCs w:val="30"/>
          <w:rtl w:val="0"/>
        </w:rPr>
        <w:t>Ą</w:t>
      </w:r>
      <w:r>
        <w:rPr>
          <w:rFonts w:ascii="Garamond" w:hAnsi="Garamond"/>
          <w:sz w:val="30"/>
          <w:szCs w:val="30"/>
          <w:rtl w:val="0"/>
        </w:rPr>
        <w:t>PIENIA OD UMOWY</w:t>
      </w:r>
    </w:p>
    <w:p>
      <w:pPr>
        <w:pStyle w:val="parinner"/>
        <w:tabs>
          <w:tab w:val="right" w:pos="9046" w:leader="dot"/>
          <w:tab w:val="clear" w:pos="9072"/>
        </w:tabs>
        <w:spacing w:before="0" w:after="400"/>
        <w:jc w:val="center"/>
        <w:rPr>
          <w:rFonts w:ascii="Garamond" w:cs="Garamond" w:hAnsi="Garamond" w:eastAsia="Garamond"/>
        </w:rPr>
      </w:pPr>
      <w:r>
        <w:rPr>
          <w:rFonts w:ascii="Garamond" w:hAnsi="Garamond"/>
          <w:rtl w:val="0"/>
        </w:rPr>
        <w:t>W przypadku ch</w:t>
      </w:r>
      <w:r>
        <w:rPr>
          <w:rFonts w:ascii="Garamond" w:hAnsi="Garamond" w:hint="default"/>
          <w:rtl w:val="0"/>
        </w:rPr>
        <w:t>ę</w:t>
      </w:r>
      <w:r>
        <w:rPr>
          <w:rFonts w:ascii="Garamond" w:hAnsi="Garamond"/>
          <w:rtl w:val="0"/>
        </w:rPr>
        <w:t>ci odst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pienia od umowy mog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Pa</w:t>
      </w:r>
      <w:r>
        <w:rPr>
          <w:rFonts w:ascii="Garamond" w:hAnsi="Garamond" w:hint="default"/>
          <w:rtl w:val="0"/>
        </w:rPr>
        <w:t>ń</w:t>
      </w:r>
      <w:r>
        <w:rPr>
          <w:rFonts w:ascii="Garamond" w:hAnsi="Garamond"/>
          <w:rtl w:val="0"/>
        </w:rPr>
        <w:t>stwo skorzysta</w:t>
      </w:r>
      <w:r>
        <w:rPr>
          <w:rFonts w:ascii="Garamond" w:hAnsi="Garamond" w:hint="default"/>
          <w:rtl w:val="0"/>
        </w:rPr>
        <w:t xml:space="preserve">ć </w:t>
      </w:r>
      <w:r>
        <w:rPr>
          <w:rFonts w:ascii="Garamond" w:hAnsi="Garamond"/>
          <w:rtl w:val="0"/>
        </w:rPr>
        <w:t>z tego formularza, przesy</w:t>
      </w:r>
      <w:r>
        <w:rPr>
          <w:rFonts w:ascii="Garamond" w:hAnsi="Garamond" w:hint="default"/>
          <w:rtl w:val="0"/>
        </w:rPr>
        <w:t>ł</w:t>
      </w:r>
      <w:r>
        <w:rPr>
          <w:rFonts w:ascii="Garamond" w:hAnsi="Garamond"/>
          <w:rtl w:val="0"/>
        </w:rPr>
        <w:t>aj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c go do nas poczt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tradycyjn</w:t>
      </w:r>
      <w:r>
        <w:rPr>
          <w:rFonts w:ascii="Garamond" w:hAnsi="Garamond" w:hint="default"/>
          <w:rtl w:val="0"/>
        </w:rPr>
        <w:t xml:space="preserve">ą </w:t>
      </w:r>
      <w:r>
        <w:rPr>
          <w:rFonts w:ascii="Garamond" w:hAnsi="Garamond"/>
          <w:rtl w:val="0"/>
        </w:rPr>
        <w:t>lub elektroniczn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. Nie jest to jednak konieczne do</w:t>
      </w:r>
      <w:r>
        <w:rPr>
          <w:rFonts w:ascii="Garamond" w:hAnsi="Garamond" w:hint="default"/>
          <w:rtl w:val="0"/>
        </w:rPr>
        <w:t> </w:t>
      </w:r>
      <w:r>
        <w:rPr>
          <w:rFonts w:ascii="Garamond" w:hAnsi="Garamond"/>
          <w:rtl w:val="0"/>
        </w:rPr>
        <w:t>skutecznego odst</w:t>
      </w:r>
      <w:r>
        <w:rPr>
          <w:rFonts w:ascii="Garamond" w:hAnsi="Garamond" w:hint="default"/>
          <w:rtl w:val="0"/>
        </w:rPr>
        <w:t>ą</w:t>
      </w:r>
      <w:r>
        <w:rPr>
          <w:rFonts w:ascii="Garamond" w:hAnsi="Garamond"/>
          <w:rtl w:val="0"/>
        </w:rPr>
        <w:t>pienia od umowy.</w:t>
      </w:r>
    </w:p>
    <w:tbl>
      <w:tblPr>
        <w:tblW w:w="949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498"/>
      </w:tblGrid>
      <w:tr>
        <w:tblPrEx>
          <w:shd w:val="clear" w:color="auto" w:fill="ced7e7"/>
        </w:tblPrEx>
        <w:trPr>
          <w:trHeight w:val="1719" w:hRule="atLeast"/>
        </w:trPr>
        <w:tc>
          <w:tcPr>
            <w:tcW w:type="dxa" w:w="9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inner"/>
              <w:tabs>
                <w:tab w:val="clear" w:pos="9072"/>
              </w:tabs>
              <w:spacing w:before="0" w:after="600"/>
            </w:pPr>
            <w:r>
              <w:rPr>
                <w:rFonts w:ascii="Garamond" w:hAnsi="Garamond"/>
                <w:shd w:val="nil" w:color="auto" w:fill="auto"/>
                <w:rtl w:val="0"/>
              </w:rPr>
              <w:t>Dotyczy konsument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Garamond" w:hAnsi="Garamond"/>
                <w:shd w:val="nil" w:color="auto" w:fill="auto"/>
                <w:rtl w:val="0"/>
              </w:rPr>
              <w:t>w oraz od 1 stycznia 2021 roku tak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ż</w:t>
            </w:r>
            <w:r>
              <w:rPr>
                <w:rFonts w:ascii="Garamond" w:hAnsi="Garamond"/>
                <w:shd w:val="nil" w:color="auto" w:fill="auto"/>
                <w:rtl w:val="0"/>
                <w:lang w:val="pt-PT"/>
              </w:rPr>
              <w:t>e os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Garamond" w:hAnsi="Garamond"/>
                <w:shd w:val="nil" w:color="auto" w:fill="auto"/>
                <w:rtl w:val="0"/>
              </w:rPr>
              <w:t>b fizycznych zawieraj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ą</w:t>
            </w:r>
            <w:r>
              <w:rPr>
                <w:rFonts w:ascii="Garamond" w:hAnsi="Garamond"/>
                <w:shd w:val="nil" w:color="auto" w:fill="auto"/>
                <w:rtl w:val="0"/>
              </w:rPr>
              <w:t>cych umow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Garamond" w:hAnsi="Garamond"/>
                <w:shd w:val="nil" w:color="auto" w:fill="auto"/>
                <w:rtl w:val="0"/>
              </w:rPr>
              <w:t>bezpo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>rednio zwi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ą</w:t>
            </w:r>
            <w:r>
              <w:rPr>
                <w:rFonts w:ascii="Garamond" w:hAnsi="Garamond"/>
                <w:shd w:val="nil" w:color="auto" w:fill="auto"/>
                <w:rtl w:val="0"/>
              </w:rPr>
              <w:t>zan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Garamond" w:hAnsi="Garamond"/>
                <w:shd w:val="nil" w:color="auto" w:fill="auto"/>
                <w:rtl w:val="0"/>
              </w:rPr>
              <w:t>z jej dzia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</w:rPr>
              <w:t>alno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>ci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Garamond" w:hAnsi="Garamond"/>
                <w:shd w:val="nil" w:color="auto" w:fill="auto"/>
                <w:rtl w:val="0"/>
              </w:rPr>
              <w:t>gospodarcz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ą</w:t>
            </w:r>
            <w:r>
              <w:rPr>
                <w:rFonts w:ascii="Garamond" w:hAnsi="Garamond"/>
                <w:shd w:val="nil" w:color="auto" w:fill="auto"/>
                <w:rtl w:val="0"/>
              </w:rPr>
              <w:t>, gdy z tre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 xml:space="preserve">ci tej umowy wynika, 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ż</w:t>
            </w:r>
            <w:r>
              <w:rPr>
                <w:rFonts w:ascii="Garamond" w:hAnsi="Garamond"/>
                <w:shd w:val="nil" w:color="auto" w:fill="auto"/>
                <w:rtl w:val="0"/>
              </w:rPr>
              <w:t xml:space="preserve">e nie posiada ona dla niej charakteru zawodowego, </w:t>
            </w:r>
            <w:r>
              <w:rPr>
                <w:rFonts w:ascii="Garamond" w:hAnsi="Garamond"/>
                <w:shd w:val="nil" w:color="auto" w:fill="auto"/>
                <w:rtl w:val="0"/>
              </w:rPr>
              <w:t>wynikaj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ą</w:t>
            </w:r>
            <w:r>
              <w:rPr>
                <w:rFonts w:ascii="Garamond" w:hAnsi="Garamond"/>
                <w:shd w:val="nil" w:color="auto" w:fill="auto"/>
                <w:rtl w:val="0"/>
              </w:rPr>
              <w:t>cego w szczeg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Garamond" w:hAnsi="Garamond"/>
                <w:shd w:val="nil" w:color="auto" w:fill="auto"/>
                <w:rtl w:val="0"/>
              </w:rPr>
              <w:t>lno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>ci z przedmiotu wykonywanej przez ni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 xml:space="preserve">ą </w:t>
            </w:r>
            <w:r>
              <w:rPr>
                <w:rFonts w:ascii="Garamond" w:hAnsi="Garamond"/>
                <w:shd w:val="nil" w:color="auto" w:fill="auto"/>
                <w:rtl w:val="0"/>
              </w:rPr>
              <w:t>dzia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</w:rPr>
              <w:t>alno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>ci gospodarczej, udost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ę</w:t>
            </w:r>
            <w:r>
              <w:rPr>
                <w:rFonts w:ascii="Garamond" w:hAnsi="Garamond"/>
                <w:shd w:val="nil" w:color="auto" w:fill="auto"/>
                <w:rtl w:val="0"/>
              </w:rPr>
              <w:t>pnionego na podstawie przepis</w:t>
            </w:r>
            <w:r>
              <w:rPr>
                <w:rFonts w:ascii="Garamond" w:hAnsi="Garamond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Garamond" w:hAnsi="Garamond"/>
                <w:shd w:val="nil" w:color="auto" w:fill="auto"/>
                <w:rtl w:val="0"/>
              </w:rPr>
              <w:t>w o Centralnej Ewidencji i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 </w:t>
            </w:r>
            <w:r>
              <w:rPr>
                <w:rFonts w:ascii="Garamond" w:hAnsi="Garamond"/>
                <w:shd w:val="nil" w:color="auto" w:fill="auto"/>
                <w:rtl w:val="0"/>
              </w:rPr>
              <w:t>Informacji o Dzia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ł</w:t>
            </w:r>
            <w:r>
              <w:rPr>
                <w:rFonts w:ascii="Garamond" w:hAnsi="Garamond"/>
                <w:shd w:val="nil" w:color="auto" w:fill="auto"/>
                <w:rtl w:val="0"/>
              </w:rPr>
              <w:t>alno</w:t>
            </w:r>
            <w:r>
              <w:rPr>
                <w:rFonts w:ascii="Garamond" w:hAnsi="Garamond" w:hint="default"/>
                <w:shd w:val="nil" w:color="auto" w:fill="auto"/>
                <w:rtl w:val="0"/>
              </w:rPr>
              <w:t>ś</w:t>
            </w:r>
            <w:r>
              <w:rPr>
                <w:rFonts w:ascii="Garamond" w:hAnsi="Garamond"/>
                <w:shd w:val="nil" w:color="auto" w:fill="auto"/>
                <w:rtl w:val="0"/>
              </w:rPr>
              <w:t>ci Gospodarczej</w:t>
            </w:r>
            <w:r>
              <w:rPr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parinner"/>
        <w:widowControl w:val="0"/>
        <w:tabs>
          <w:tab w:val="right" w:pos="9046" w:leader="dot"/>
          <w:tab w:val="clear" w:pos="9072"/>
        </w:tabs>
        <w:spacing w:before="0" w:after="400" w:line="240" w:lineRule="auto"/>
        <w:jc w:val="center"/>
        <w:rPr>
          <w:rFonts w:ascii="Garamond" w:cs="Garamond" w:hAnsi="Garamond" w:eastAsia="Garamond"/>
        </w:rPr>
      </w:pPr>
    </w:p>
    <w:p>
      <w:pPr>
        <w:pStyle w:val="Normal.0"/>
        <w:tabs>
          <w:tab w:val="right" w:pos="9046" w:leader="dot"/>
          <w:tab w:val="clear" w:pos="9072"/>
        </w:tabs>
        <w:spacing w:before="360" w:after="360" w:line="24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</w:rPr>
        <w:t xml:space="preserve">Sprzedawca: </w:t>
      </w:r>
    </w:p>
    <w:p>
      <w:pPr>
        <w:pStyle w:val="Normal.0"/>
        <w:tabs>
          <w:tab w:val="clear" w:pos="9072"/>
        </w:tabs>
        <w:spacing w:before="100" w:after="400" w:line="240" w:lineRule="auto"/>
        <w:rPr>
          <w:rFonts w:ascii="Garamond" w:cs="Garamond" w:hAnsi="Garamond" w:eastAsia="Garamon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Edyta Le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niewska,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prowadz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ca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dzia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gospodarcz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pod firm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HUMAN CAPITAL ADVISOR Edyta Le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niewska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., ze sta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ym miejscem prowadzenia dzia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gospodarczej w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Warszawie 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03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906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), przy ul.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Francuskiej 6/6</w:t>
      </w:r>
      <w:r>
        <w:rPr>
          <w:rFonts w:ascii="Garamond" w:hAnsi="Garamond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NIP:</w:t>
      </w:r>
      <w:r>
        <w:rPr>
          <w:rFonts w:ascii="Garamond" w:hAnsi="Garamond" w:hint="default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5422609826</w:t>
      </w:r>
      <w:r>
        <w:rPr>
          <w:rFonts w:ascii="Garamond" w:hAnsi="Garamond"/>
          <w:rtl w:val="0"/>
          <w:lang w:val="de-DE"/>
          <w14:textOutline w14:w="12700" w14:cap="flat">
            <w14:noFill/>
            <w14:miter w14:lim="400000"/>
          </w14:textOutline>
        </w:rPr>
        <w:t>, REGON:</w:t>
      </w:r>
      <w:r>
        <w:rPr>
          <w:rFonts w:ascii="Garamond" w:hAnsi="Garamond" w:hint="default"/>
          <w:rtl w:val="0"/>
          <w:lang w:val="en-US"/>
          <w14:textOutline w14:w="12700" w14:cap="flat">
            <w14:noFill/>
            <w14:miter w14:lim="400000"/>
          </w14:textOutline>
        </w:rPr>
        <w:t>  </w:t>
      </w:r>
      <w:r>
        <w:rPr>
          <w:rtl w:val="0"/>
          <w:lang w:val="en-US"/>
          <w14:textOutline w14:w="12700" w14:cap="flat">
            <w14:noFill/>
            <w14:miter w14:lim="400000"/>
          </w14:textOutline>
        </w:rPr>
        <w:t>364104690.</w:t>
      </w:r>
    </w:p>
    <w:p>
      <w:pPr>
        <w:pStyle w:val="Normal.0"/>
        <w:tabs>
          <w:tab w:val="clear" w:pos="9072"/>
        </w:tabs>
        <w:spacing w:before="240" w:after="400" w:line="36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</w:rPr>
        <w:t>O</w:t>
      </w:r>
      <w:r>
        <w:rPr>
          <w:rFonts w:ascii="Garamond" w:hAnsi="Garamond" w:hint="default"/>
          <w:sz w:val="24"/>
          <w:szCs w:val="24"/>
          <w:rtl w:val="0"/>
        </w:rPr>
        <w:t>ś</w:t>
      </w:r>
      <w:r>
        <w:rPr>
          <w:rFonts w:ascii="Garamond" w:hAnsi="Garamond"/>
          <w:sz w:val="24"/>
          <w:szCs w:val="24"/>
          <w:rtl w:val="0"/>
        </w:rPr>
        <w:t xml:space="preserve">wiadczam, </w:t>
      </w:r>
      <w:r>
        <w:rPr>
          <w:rFonts w:ascii="Garamond" w:hAnsi="Garamond" w:hint="default"/>
          <w:sz w:val="24"/>
          <w:szCs w:val="24"/>
          <w:rtl w:val="0"/>
        </w:rPr>
        <w:t>ż</w:t>
      </w:r>
      <w:r>
        <w:rPr>
          <w:rFonts w:ascii="Garamond" w:hAnsi="Garamond"/>
          <w:sz w:val="24"/>
          <w:szCs w:val="24"/>
          <w:rtl w:val="0"/>
        </w:rPr>
        <w:t>e odst</w:t>
      </w:r>
      <w:r>
        <w:rPr>
          <w:rFonts w:ascii="Garamond" w:hAnsi="Garamond" w:hint="default"/>
          <w:sz w:val="24"/>
          <w:szCs w:val="24"/>
          <w:rtl w:val="0"/>
        </w:rPr>
        <w:t>ę</w:t>
      </w:r>
      <w:r>
        <w:rPr>
          <w:rFonts w:ascii="Garamond" w:hAnsi="Garamond"/>
          <w:sz w:val="24"/>
          <w:szCs w:val="24"/>
          <w:rtl w:val="0"/>
        </w:rPr>
        <w:t>puj</w:t>
      </w:r>
      <w:r>
        <w:rPr>
          <w:rFonts w:ascii="Garamond" w:hAnsi="Garamond" w:hint="default"/>
          <w:sz w:val="24"/>
          <w:szCs w:val="24"/>
          <w:rtl w:val="0"/>
        </w:rPr>
        <w:t xml:space="preserve">ę </w:t>
      </w:r>
      <w:r>
        <w:rPr>
          <w:rFonts w:ascii="Garamond" w:hAnsi="Garamond"/>
          <w:sz w:val="24"/>
          <w:szCs w:val="24"/>
          <w:rtl w:val="0"/>
        </w:rPr>
        <w:t>od umowy sprzeda</w:t>
      </w:r>
      <w:r>
        <w:rPr>
          <w:rFonts w:ascii="Garamond" w:hAnsi="Garamond" w:hint="default"/>
          <w:sz w:val="24"/>
          <w:szCs w:val="24"/>
          <w:rtl w:val="0"/>
        </w:rPr>
        <w:t>ż</w:t>
      </w:r>
      <w:r>
        <w:rPr>
          <w:rFonts w:ascii="Garamond" w:hAnsi="Garamond"/>
          <w:sz w:val="24"/>
          <w:szCs w:val="24"/>
          <w:rtl w:val="0"/>
        </w:rPr>
        <w:t>y nast</w:t>
      </w:r>
      <w:r>
        <w:rPr>
          <w:rFonts w:ascii="Garamond" w:hAnsi="Garamond" w:hint="default"/>
          <w:sz w:val="24"/>
          <w:szCs w:val="24"/>
          <w:rtl w:val="0"/>
        </w:rPr>
        <w:t>ę</w:t>
      </w:r>
      <w:r>
        <w:rPr>
          <w:rFonts w:ascii="Garamond" w:hAnsi="Garamond"/>
          <w:sz w:val="24"/>
          <w:szCs w:val="24"/>
          <w:rtl w:val="0"/>
        </w:rPr>
        <w:t>puj</w:t>
      </w:r>
      <w:r>
        <w:rPr>
          <w:rFonts w:ascii="Garamond" w:hAnsi="Garamond" w:hint="default"/>
          <w:sz w:val="24"/>
          <w:szCs w:val="24"/>
          <w:rtl w:val="0"/>
        </w:rPr>
        <w:t>ą</w:t>
      </w:r>
      <w:r>
        <w:rPr>
          <w:rFonts w:ascii="Garamond" w:hAnsi="Garamond"/>
          <w:sz w:val="24"/>
          <w:szCs w:val="24"/>
          <w:rtl w:val="0"/>
        </w:rPr>
        <w:t>cych produkt</w:t>
      </w:r>
      <w:r>
        <w:rPr>
          <w:rFonts w:ascii="Garamond" w:hAnsi="Garamond" w:hint="default"/>
          <w:sz w:val="24"/>
          <w:szCs w:val="24"/>
          <w:rtl w:val="0"/>
          <w:lang w:val="es-ES_tradnl"/>
        </w:rPr>
        <w:t>ó</w:t>
      </w:r>
      <w:r>
        <w:rPr>
          <w:rFonts w:ascii="Garamond" w:hAnsi="Garamond"/>
          <w:sz w:val="24"/>
          <w:szCs w:val="24"/>
          <w:rtl w:val="0"/>
        </w:rPr>
        <w:t>w:</w:t>
      </w:r>
    </w:p>
    <w:p>
      <w:pPr>
        <w:pStyle w:val="Normal.0"/>
        <w:tabs>
          <w:tab w:val="clear" w:pos="9072"/>
        </w:tabs>
        <w:spacing w:before="240" w:after="120" w:line="360" w:lineRule="auto"/>
        <w:rPr>
          <w:rFonts w:ascii="Garamond" w:cs="Garamond" w:hAnsi="Garamond" w:eastAsia="Garamond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Garamond" w:hAnsi="Garamond"/>
          <w:sz w:val="24"/>
          <w:szCs w:val="24"/>
          <w:rtl w:val="0"/>
        </w:rPr>
        <w:t>PRZEDMIOT ODST</w:t>
      </w:r>
      <w:r>
        <w:rPr>
          <w:rFonts w:ascii="Garamond" w:hAnsi="Garamond" w:hint="default"/>
          <w:sz w:val="24"/>
          <w:szCs w:val="24"/>
          <w:rtl w:val="0"/>
        </w:rPr>
        <w:t>Ą</w:t>
      </w:r>
      <w:r>
        <w:rPr>
          <w:rFonts w:ascii="Garamond" w:hAnsi="Garamond"/>
          <w:sz w:val="24"/>
          <w:szCs w:val="24"/>
          <w:rtl w:val="0"/>
          <w:lang w:val="en-US"/>
        </w:rPr>
        <w:t>PIENIA:</w:t>
      </w:r>
    </w:p>
    <w:tbl>
      <w:tblPr>
        <w:tblW w:w="9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6"/>
        <w:gridCol w:w="3015"/>
        <w:gridCol w:w="3015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Nazwa produktu </w:t>
            </w:r>
          </w:p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Liczba </w:t>
            </w:r>
          </w:p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center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:lang w:val="it-IT"/>
                <w14:textOutline w14:w="12700" w14:cap="flat">
                  <w14:noFill/>
                  <w14:miter w14:lim="400000"/>
                </w14:textOutline>
              </w:rPr>
              <w:t>Cena brutto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301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1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clear" w:pos="9072"/>
        </w:tabs>
        <w:spacing w:before="100" w:after="600" w:line="240" w:lineRule="auto"/>
        <w:ind w:left="108" w:hanging="108"/>
        <w:rPr>
          <w:rFonts w:ascii="Garamond" w:cs="Garamond" w:hAnsi="Garamond" w:eastAsia="Garamond"/>
        </w:rPr>
      </w:pPr>
    </w:p>
    <w:p>
      <w:pPr>
        <w:pStyle w:val="Normal.0"/>
        <w:tabs>
          <w:tab w:val="right" w:pos="9046" w:leader="dot"/>
          <w:tab w:val="clear" w:pos="9072"/>
        </w:tabs>
        <w:spacing w:before="36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en-US"/>
        </w:rPr>
        <w:t>DANE IDENTYFIKUJ</w:t>
      </w:r>
      <w:r>
        <w:rPr>
          <w:rFonts w:ascii="Garamond" w:hAnsi="Garamond" w:hint="default"/>
          <w:sz w:val="24"/>
          <w:szCs w:val="24"/>
          <w:rtl w:val="0"/>
        </w:rPr>
        <w:t>Ą</w:t>
      </w:r>
      <w:r>
        <w:rPr>
          <w:rFonts w:ascii="Garamond" w:hAnsi="Garamond"/>
          <w:sz w:val="24"/>
          <w:szCs w:val="24"/>
          <w:rtl w:val="0"/>
        </w:rPr>
        <w:t xml:space="preserve">CE: </w:t>
      </w:r>
    </w:p>
    <w:tbl>
      <w:tblPr>
        <w:tblW w:w="904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43"/>
        <w:gridCol w:w="5903"/>
      </w:tblGrid>
      <w:tr>
        <w:tblPrEx>
          <w:shd w:val="clear" w:color="auto" w:fill="ced7e7"/>
        </w:tblPrEx>
        <w:trPr>
          <w:trHeight w:val="547" w:hRule="atLeast"/>
        </w:trPr>
        <w:tc>
          <w:tcPr>
            <w:tcW w:type="dxa" w:w="314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left" w:pos="432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Imi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ę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i nazwisko </w:t>
            </w:r>
          </w:p>
        </w:tc>
        <w:tc>
          <w:tcPr>
            <w:tcW w:type="dxa" w:w="59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20" w:hRule="atLeast"/>
        </w:trPr>
        <w:tc>
          <w:tcPr>
            <w:tcW w:type="dxa" w:w="314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left" w:pos="432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Adres do korespondencji, a 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w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przypadku produktu fizycznego adres, na kt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:lang w:val="es-ES_tradnl"/>
                <w14:textOutline w14:w="12700" w14:cap="flat">
                  <w14:noFill/>
                  <w14:miter w14:lim="400000"/>
                </w14:textOutline>
              </w:rPr>
              <w:t>ó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ry ma zosta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ć 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odes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ł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any produkt zakupiony u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 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Sprzedawcy </w:t>
            </w:r>
          </w:p>
        </w:tc>
        <w:tc>
          <w:tcPr>
            <w:tcW w:type="dxa" w:w="59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4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  <w:tab w:val="left" w:pos="4320"/>
                <w:tab w:val="right" w:pos="9046" w:leader="dot"/>
                <w:tab w:val="clear" w:pos="9072"/>
              </w:tabs>
              <w:suppressAutoHyphens w:val="1"/>
              <w:spacing w:before="0" w:line="240" w:lineRule="auto"/>
              <w:jc w:val="left"/>
              <w:outlineLvl w:val="0"/>
            </w:pP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Data zawarcia umowy sprzeda</w:t>
            </w:r>
            <w:r>
              <w:rPr>
                <w:rFonts w:ascii="Garamond" w:hAnsi="Garamond" w:hint="default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ż</w:t>
            </w:r>
            <w:r>
              <w:rPr>
                <w:rFonts w:ascii="Garamond" w:hAnsi="Garamond"/>
                <w:sz w:val="24"/>
                <w:szCs w:val="24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y</w:t>
            </w:r>
          </w:p>
        </w:tc>
        <w:tc>
          <w:tcPr>
            <w:tcW w:type="dxa" w:w="590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acac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right" w:pos="9046" w:leader="dot"/>
          <w:tab w:val="clear" w:pos="9072"/>
        </w:tabs>
        <w:spacing w:before="360" w:after="120" w:line="240" w:lineRule="auto"/>
        <w:ind w:left="108" w:hanging="108"/>
        <w:rPr>
          <w:rFonts w:ascii="Garamond" w:cs="Garamond" w:hAnsi="Garamond" w:eastAsia="Garamond"/>
          <w:sz w:val="24"/>
          <w:szCs w:val="24"/>
        </w:rPr>
      </w:pPr>
    </w:p>
    <w:p>
      <w:pPr>
        <w:pStyle w:val="Normal.0"/>
        <w:tabs>
          <w:tab w:val="clear" w:pos="9072"/>
        </w:tabs>
        <w:spacing w:before="360" w:after="360" w:line="240" w:lineRule="auto"/>
        <w:rPr>
          <w:rFonts w:ascii="Garamond" w:cs="Garamond" w:hAnsi="Garamond" w:eastAsia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  <w:rtl w:val="0"/>
        </w:rPr>
        <w:t>Zwrot p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atno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ś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ci dokonywany jest przy u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ż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yciu takiego samego sposobu p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atno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ś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ci, jaki zosta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ł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przez Pa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ń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stwa wybrany przy zakupie produkt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w z naszego Sklepu.</w:t>
      </w:r>
    </w:p>
    <w:p>
      <w:pPr>
        <w:pStyle w:val="Normal.0"/>
        <w:tabs>
          <w:tab w:val="clear" w:pos="9072"/>
        </w:tabs>
        <w:spacing w:before="0" w:after="360" w:line="240" w:lineRule="auto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  <w:rtl w:val="0"/>
        </w:rPr>
        <w:t>Je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ż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eli p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atno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ść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zosta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a dokonana w inny spos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b ni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ż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przelewem, a chc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Pa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ń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stwo otrzyma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ć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 xml:space="preserve">zwrot 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ś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rodk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w na rachunek bankowy, prosz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ę 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wskaza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 xml:space="preserve">ć </w:t>
      </w:r>
      <w:r>
        <w:rPr>
          <w:rFonts w:ascii="Garamond" w:hAnsi="Garamond"/>
          <w:sz w:val="24"/>
          <w:szCs w:val="24"/>
          <w:shd w:val="clear" w:color="auto" w:fill="ffffff"/>
          <w:rtl w:val="0"/>
          <w:lang w:val="it-IT"/>
        </w:rPr>
        <w:t>poni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ż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ej numer konta bankowego, w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ł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a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ś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ciwego do zwrotu pieni</w:t>
      </w:r>
      <w:r>
        <w:rPr>
          <w:rFonts w:ascii="Garamond" w:hAnsi="Garamond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Garamond" w:hAnsi="Garamond"/>
          <w:sz w:val="24"/>
          <w:szCs w:val="24"/>
          <w:shd w:val="clear" w:color="auto" w:fill="ffffff"/>
          <w:rtl w:val="0"/>
        </w:rPr>
        <w:t>dzy:</w:t>
      </w:r>
    </w:p>
    <w:p>
      <w:pPr>
        <w:pStyle w:val="Normal.0"/>
        <w:tabs>
          <w:tab w:val="right" w:pos="9046" w:leader="dot"/>
          <w:tab w:val="clear" w:pos="9072"/>
        </w:tabs>
        <w:spacing w:after="24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 w:hint="default"/>
          <w:sz w:val="24"/>
          <w:szCs w:val="24"/>
          <w:rtl w:val="0"/>
        </w:rPr>
        <w:t>…………………………………………………………………………………………………</w:t>
      </w:r>
    </w:p>
    <w:p>
      <w:pPr>
        <w:pStyle w:val="Normal.0"/>
        <w:tabs>
          <w:tab w:val="right" w:pos="9046" w:leader="dot"/>
          <w:tab w:val="clear" w:pos="9072"/>
        </w:tabs>
        <w:spacing w:after="1200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</w:rPr>
        <w:t>Os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́</w:t>
      </w:r>
      <w:r>
        <w:rPr>
          <w:rFonts w:ascii="Garamond" w:hAnsi="Garamond"/>
          <w:sz w:val="24"/>
          <w:szCs w:val="24"/>
          <w:rtl w:val="0"/>
        </w:rPr>
        <w:t xml:space="preserve">wiadczam, </w:t>
      </w:r>
      <w:r>
        <w:rPr>
          <w:rFonts w:ascii="Garamond" w:hAnsi="Garamond" w:hint="default"/>
          <w:sz w:val="24"/>
          <w:szCs w:val="24"/>
          <w:rtl w:val="0"/>
        </w:rPr>
        <w:t>ż</w:t>
      </w:r>
      <w:r>
        <w:rPr>
          <w:rFonts w:ascii="Garamond" w:hAnsi="Garamond"/>
          <w:sz w:val="24"/>
          <w:szCs w:val="24"/>
          <w:rtl w:val="0"/>
        </w:rPr>
        <w:t>e znane mi s</w:t>
      </w:r>
      <w:r>
        <w:rPr>
          <w:rFonts w:ascii="Garamond" w:hAnsi="Garamond" w:hint="default"/>
          <w:sz w:val="24"/>
          <w:szCs w:val="24"/>
          <w:rtl w:val="0"/>
        </w:rPr>
        <w:t xml:space="preserve">ą </w:t>
      </w:r>
      <w:r>
        <w:rPr>
          <w:rFonts w:ascii="Garamond" w:hAnsi="Garamond"/>
          <w:sz w:val="24"/>
          <w:szCs w:val="24"/>
          <w:rtl w:val="0"/>
        </w:rPr>
        <w:t>warunki zwrotu towaru okre</w:t>
      </w:r>
      <w:r>
        <w:rPr>
          <w:rFonts w:ascii="Garamond" w:hAnsi="Garamond" w:hint="default"/>
          <w:sz w:val="24"/>
          <w:szCs w:val="24"/>
          <w:rtl w:val="0"/>
        </w:rPr>
        <w:t>ś</w:t>
      </w:r>
      <w:r>
        <w:rPr>
          <w:rFonts w:ascii="Garamond" w:hAnsi="Garamond"/>
          <w:sz w:val="24"/>
          <w:szCs w:val="24"/>
          <w:rtl w:val="0"/>
        </w:rPr>
        <w:t>lone w Regulaminie Sklepu.</w:t>
      </w:r>
    </w:p>
    <w:p>
      <w:pPr>
        <w:pStyle w:val="Normal.0"/>
        <w:tabs>
          <w:tab w:val="right" w:pos="9046" w:leader="dot"/>
          <w:tab w:val="clear" w:pos="9072"/>
        </w:tabs>
        <w:spacing w:after="240"/>
        <w:jc w:val="right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 w:hint="default"/>
          <w:sz w:val="24"/>
          <w:szCs w:val="24"/>
          <w:rtl w:val="0"/>
          <w:lang w:val="en-US"/>
        </w:rPr>
        <w:t>————————————</w:t>
      </w:r>
    </w:p>
    <w:p>
      <w:pPr>
        <w:pStyle w:val="Normal.0"/>
        <w:tabs>
          <w:tab w:val="right" w:pos="9046" w:leader="dot"/>
          <w:tab w:val="clear" w:pos="9072"/>
        </w:tabs>
        <w:spacing w:after="1200"/>
        <w:jc w:val="right"/>
        <w:rPr>
          <w:rFonts w:ascii="Garamond" w:cs="Garamond" w:hAnsi="Garamond" w:eastAsia="Garamond"/>
          <w:b w:val="1"/>
          <w:bCs w:val="1"/>
          <w:sz w:val="24"/>
          <w:szCs w:val="24"/>
        </w:rPr>
      </w:pPr>
      <w:r>
        <w:rPr>
          <w:rFonts w:ascii="Garamond" w:hAnsi="Garamond"/>
          <w:i w:val="1"/>
          <w:iCs w:val="1"/>
          <w:sz w:val="24"/>
          <w:szCs w:val="24"/>
          <w:rtl w:val="0"/>
        </w:rPr>
        <w:t>podpis oraz data</w:t>
      </w:r>
    </w:p>
    <w:p>
      <w:pPr>
        <w:pStyle w:val="Normal.0"/>
        <w:tabs>
          <w:tab w:val="right" w:pos="9046" w:leader="dot"/>
          <w:tab w:val="clear" w:pos="9072"/>
        </w:tabs>
        <w:rPr>
          <w:rFonts w:ascii="Garamond" w:cs="Garamond" w:hAnsi="Garamond" w:eastAsia="Garamond"/>
          <w:b w:val="1"/>
          <w:bCs w:val="1"/>
          <w:sz w:val="20"/>
          <w:szCs w:val="20"/>
        </w:rPr>
      </w:pPr>
      <w:r>
        <w:rPr>
          <w:rFonts w:ascii="Garamond" w:hAnsi="Garamond"/>
          <w:b w:val="1"/>
          <w:bCs w:val="1"/>
          <w:sz w:val="20"/>
          <w:szCs w:val="20"/>
          <w:rtl w:val="0"/>
        </w:rPr>
        <w:t>Informacja o przetwarzaniu danych osobowych w zwi</w:t>
      </w:r>
      <w:r>
        <w:rPr>
          <w:rFonts w:ascii="Garamond" w:hAnsi="Garamond" w:hint="default"/>
          <w:b w:val="1"/>
          <w:bCs w:val="1"/>
          <w:sz w:val="20"/>
          <w:szCs w:val="20"/>
          <w:rtl w:val="0"/>
        </w:rPr>
        <w:t>ą</w:t>
      </w:r>
      <w:r>
        <w:rPr>
          <w:rFonts w:ascii="Garamond" w:hAnsi="Garamond"/>
          <w:b w:val="1"/>
          <w:bCs w:val="1"/>
          <w:sz w:val="20"/>
          <w:szCs w:val="20"/>
          <w:rtl w:val="0"/>
        </w:rPr>
        <w:t>zku z odst</w:t>
      </w:r>
      <w:r>
        <w:rPr>
          <w:rFonts w:ascii="Garamond" w:hAnsi="Garamond" w:hint="default"/>
          <w:b w:val="1"/>
          <w:bCs w:val="1"/>
          <w:sz w:val="20"/>
          <w:szCs w:val="20"/>
          <w:rtl w:val="0"/>
        </w:rPr>
        <w:t>ą</w:t>
      </w:r>
      <w:r>
        <w:rPr>
          <w:rFonts w:ascii="Garamond" w:hAnsi="Garamond"/>
          <w:b w:val="1"/>
          <w:bCs w:val="1"/>
          <w:sz w:val="20"/>
          <w:szCs w:val="20"/>
          <w:rtl w:val="0"/>
        </w:rPr>
        <w:t>pieniem od umowy sprzeda</w:t>
      </w:r>
      <w:r>
        <w:rPr>
          <w:rFonts w:ascii="Garamond" w:hAnsi="Garamond" w:hint="default"/>
          <w:b w:val="1"/>
          <w:bCs w:val="1"/>
          <w:sz w:val="20"/>
          <w:szCs w:val="20"/>
          <w:rtl w:val="0"/>
        </w:rPr>
        <w:t>ż</w:t>
      </w:r>
      <w:r>
        <w:rPr>
          <w:rFonts w:ascii="Garamond" w:hAnsi="Garamond"/>
          <w:b w:val="1"/>
          <w:bCs w:val="1"/>
          <w:sz w:val="20"/>
          <w:szCs w:val="20"/>
          <w:rtl w:val="0"/>
        </w:rPr>
        <w:t>y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Informuj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 xml:space="preserve">, 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ż</w:t>
      </w:r>
      <w:r>
        <w:rPr>
          <w:rStyle w:val="page number"/>
          <w:rFonts w:ascii="Garamond" w:hAnsi="Garamond"/>
          <w:sz w:val="20"/>
          <w:szCs w:val="20"/>
          <w:rtl w:val="0"/>
        </w:rPr>
        <w:t>e dane osobowe, podane w tym formularzu, b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d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ą </w:t>
      </w:r>
      <w:r>
        <w:rPr>
          <w:rStyle w:val="page number"/>
          <w:rFonts w:ascii="Garamond" w:hAnsi="Garamond"/>
          <w:sz w:val="20"/>
          <w:szCs w:val="20"/>
          <w:rtl w:val="0"/>
        </w:rPr>
        <w:t>przetwarzane w celu obs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ugi procesu odst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pienia od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 </w:t>
      </w:r>
      <w:r>
        <w:rPr>
          <w:rStyle w:val="page number"/>
          <w:rFonts w:ascii="Garamond" w:hAnsi="Garamond"/>
          <w:sz w:val="20"/>
          <w:szCs w:val="20"/>
          <w:rtl w:val="0"/>
        </w:rPr>
        <w:t>umowy.</w:t>
      </w:r>
    </w:p>
    <w:p>
      <w:pPr>
        <w:pStyle w:val="List Paragraph"/>
        <w:numPr>
          <w:ilvl w:val="0"/>
          <w:numId w:val="3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Administratorem danych jest Sprzedawca.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W celu uzyskania informacji o przetwarzaniu danych osobowych prosz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ę </w:t>
      </w:r>
      <w:r>
        <w:rPr>
          <w:rStyle w:val="page number"/>
          <w:rFonts w:ascii="Garamond" w:hAnsi="Garamond"/>
          <w:sz w:val="20"/>
          <w:szCs w:val="20"/>
          <w:rtl w:val="0"/>
        </w:rPr>
        <w:t>o kontakt pod adresem e-mail, wskazanym na stronie internetowej Sprzedawcy.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W zwi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zku z obs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ug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ą </w:t>
      </w:r>
      <w:r>
        <w:rPr>
          <w:rStyle w:val="page number"/>
          <w:rFonts w:ascii="Garamond" w:hAnsi="Garamond"/>
          <w:sz w:val="20"/>
          <w:szCs w:val="20"/>
          <w:rtl w:val="0"/>
        </w:rPr>
        <w:t>procesu odst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pienia od umowy dane mog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ą </w:t>
      </w:r>
      <w:r>
        <w:rPr>
          <w:rStyle w:val="page number"/>
          <w:rFonts w:ascii="Garamond" w:hAnsi="Garamond"/>
          <w:sz w:val="20"/>
          <w:szCs w:val="20"/>
          <w:rtl w:val="0"/>
        </w:rPr>
        <w:t>by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ć </w:t>
      </w:r>
      <w:r>
        <w:rPr>
          <w:rStyle w:val="page number"/>
          <w:rFonts w:ascii="Garamond" w:hAnsi="Garamond"/>
          <w:sz w:val="20"/>
          <w:szCs w:val="20"/>
          <w:rtl w:val="0"/>
        </w:rPr>
        <w:t>przetwarzane przez podmioty zewn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trzne, zaanga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ż</w:t>
      </w:r>
      <w:r>
        <w:rPr>
          <w:rStyle w:val="page number"/>
          <w:rFonts w:ascii="Garamond" w:hAnsi="Garamond"/>
          <w:sz w:val="20"/>
          <w:szCs w:val="20"/>
          <w:rtl w:val="0"/>
        </w:rPr>
        <w:t>owane w obs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ug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ę </w:t>
      </w:r>
      <w:r>
        <w:rPr>
          <w:rStyle w:val="page number"/>
          <w:rFonts w:ascii="Garamond" w:hAnsi="Garamond"/>
          <w:sz w:val="20"/>
          <w:szCs w:val="20"/>
          <w:rtl w:val="0"/>
        </w:rPr>
        <w:t>tego procesu, takie jak biuro rachunkowe.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Formularz b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dzie przechowywany przez Sprzedawc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ę </w:t>
      </w:r>
      <w:r>
        <w:rPr>
          <w:rStyle w:val="page number"/>
          <w:rFonts w:ascii="Garamond" w:hAnsi="Garamond"/>
          <w:sz w:val="20"/>
          <w:szCs w:val="20"/>
          <w:rtl w:val="0"/>
        </w:rPr>
        <w:t>przez okres konieczny do realizacji procesu odst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pienia od umowy oraz zg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oszenia potencjalnych roszcze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ń </w:t>
      </w:r>
      <w:r>
        <w:rPr>
          <w:rStyle w:val="page number"/>
          <w:rFonts w:ascii="Garamond" w:hAnsi="Garamond"/>
          <w:sz w:val="20"/>
          <w:szCs w:val="20"/>
          <w:rtl w:val="0"/>
        </w:rPr>
        <w:t>wynikaj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cych z realizacji odst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pienia.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W zwi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zku z przetwarzaniem danych osobowych, zawartych w formularzu, przys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uguj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ą </w:t>
      </w:r>
      <w:r>
        <w:rPr>
          <w:rStyle w:val="page number"/>
          <w:rFonts w:ascii="Garamond" w:hAnsi="Garamond"/>
          <w:sz w:val="20"/>
          <w:szCs w:val="20"/>
          <w:rtl w:val="0"/>
        </w:rPr>
        <w:t>Pani/Panu nast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puj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 xml:space="preserve">ce uprawnienia: prawo do 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żą</w:t>
      </w:r>
      <w:r>
        <w:rPr>
          <w:rStyle w:val="page number"/>
          <w:rFonts w:ascii="Garamond" w:hAnsi="Garamond"/>
          <w:sz w:val="20"/>
          <w:szCs w:val="20"/>
          <w:rtl w:val="0"/>
        </w:rPr>
        <w:t>dania dost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pu do danych, ich sprostowania, usuni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cia lub ograniczenia przetwarzania, jak r</w:t>
      </w:r>
      <w:r>
        <w:rPr>
          <w:rStyle w:val="page number"/>
          <w:rFonts w:ascii="Garamond" w:hAnsi="Garamond" w:hint="default"/>
          <w:sz w:val="20"/>
          <w:szCs w:val="20"/>
          <w:rtl w:val="0"/>
          <w:lang w:val="es-ES_tradnl"/>
        </w:rPr>
        <w:t>ó</w:t>
      </w:r>
      <w:r>
        <w:rPr>
          <w:rStyle w:val="page number"/>
          <w:rFonts w:ascii="Garamond" w:hAnsi="Garamond"/>
          <w:sz w:val="20"/>
          <w:szCs w:val="20"/>
          <w:rtl w:val="0"/>
        </w:rPr>
        <w:t>wnie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ż </w:t>
      </w:r>
      <w:r>
        <w:rPr>
          <w:rStyle w:val="page number"/>
          <w:rFonts w:ascii="Garamond" w:hAnsi="Garamond"/>
          <w:sz w:val="20"/>
          <w:szCs w:val="20"/>
          <w:rtl w:val="0"/>
        </w:rPr>
        <w:t>prawo do z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o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ż</w:t>
      </w:r>
      <w:r>
        <w:rPr>
          <w:rStyle w:val="page number"/>
          <w:rFonts w:ascii="Garamond" w:hAnsi="Garamond"/>
          <w:sz w:val="20"/>
          <w:szCs w:val="20"/>
          <w:rtl w:val="0"/>
        </w:rPr>
        <w:t>enia skargi do Prezesa Urz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du Ochrony Danych Osobowych.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</w:rPr>
      </w:pPr>
      <w:r>
        <w:rPr>
          <w:rStyle w:val="page number"/>
          <w:rFonts w:ascii="Garamond" w:hAnsi="Garamond"/>
          <w:sz w:val="20"/>
          <w:szCs w:val="20"/>
          <w:rtl w:val="0"/>
        </w:rPr>
        <w:t>Podanie danych jest dobrowolne, ale niezb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dne do obs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ugi procesu odst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ą</w:t>
      </w:r>
      <w:r>
        <w:rPr>
          <w:rStyle w:val="page number"/>
          <w:rFonts w:ascii="Garamond" w:hAnsi="Garamond"/>
          <w:sz w:val="20"/>
          <w:szCs w:val="20"/>
          <w:rtl w:val="0"/>
        </w:rPr>
        <w:t>pienia od umowy.</w:t>
      </w:r>
    </w:p>
    <w:p>
      <w:pPr>
        <w:pStyle w:val="Normal.0"/>
        <w:numPr>
          <w:ilvl w:val="0"/>
          <w:numId w:val="2"/>
        </w:numPr>
        <w:bidi w:val="0"/>
        <w:spacing w:before="100" w:after="100" w:line="360" w:lineRule="auto"/>
        <w:ind w:right="0"/>
        <w:jc w:val="both"/>
        <w:rPr>
          <w:rFonts w:ascii="Garamond" w:hAnsi="Garamond"/>
          <w:sz w:val="20"/>
          <w:szCs w:val="20"/>
          <w:rtl w:val="0"/>
          <w:lang w:val="de-DE"/>
        </w:rPr>
      </w:pPr>
      <w:r>
        <w:rPr>
          <w:rStyle w:val="page number"/>
          <w:rFonts w:ascii="Garamond" w:hAnsi="Garamond"/>
          <w:sz w:val="20"/>
          <w:szCs w:val="20"/>
          <w:rtl w:val="0"/>
          <w:lang w:val="de-DE"/>
        </w:rPr>
        <w:t>Wi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ę</w:t>
      </w:r>
      <w:r>
        <w:rPr>
          <w:rStyle w:val="page number"/>
          <w:rFonts w:ascii="Garamond" w:hAnsi="Garamond"/>
          <w:sz w:val="20"/>
          <w:szCs w:val="20"/>
          <w:rtl w:val="0"/>
        </w:rPr>
        <w:t>cej informacji na temat przetwarzania danych osobowych znajd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 xml:space="preserve">ą </w:t>
      </w:r>
      <w:r>
        <w:rPr>
          <w:rStyle w:val="page number"/>
          <w:rFonts w:ascii="Garamond" w:hAnsi="Garamond"/>
          <w:sz w:val="20"/>
          <w:szCs w:val="20"/>
          <w:rtl w:val="0"/>
        </w:rPr>
        <w:t>Pa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ń</w:t>
      </w:r>
      <w:r>
        <w:rPr>
          <w:rStyle w:val="page number"/>
          <w:rFonts w:ascii="Garamond" w:hAnsi="Garamond"/>
          <w:sz w:val="20"/>
          <w:szCs w:val="20"/>
          <w:rtl w:val="0"/>
        </w:rPr>
        <w:t>stwo na naszej stronie internetowej w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 </w:t>
      </w:r>
      <w:r>
        <w:rPr>
          <w:rStyle w:val="page number"/>
          <w:rFonts w:ascii="Garamond" w:hAnsi="Garamond"/>
          <w:sz w:val="20"/>
          <w:szCs w:val="20"/>
          <w:rtl w:val="0"/>
        </w:rPr>
        <w:t>zak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ł</w:t>
      </w:r>
      <w:r>
        <w:rPr>
          <w:rStyle w:val="page number"/>
          <w:rFonts w:ascii="Garamond" w:hAnsi="Garamond"/>
          <w:sz w:val="20"/>
          <w:szCs w:val="20"/>
          <w:rtl w:val="0"/>
        </w:rPr>
        <w:t>adce Polityka prywatno</w:t>
      </w:r>
      <w:r>
        <w:rPr>
          <w:rStyle w:val="page number"/>
          <w:rFonts w:ascii="Garamond" w:hAnsi="Garamond" w:hint="default"/>
          <w:sz w:val="20"/>
          <w:szCs w:val="20"/>
          <w:rtl w:val="0"/>
        </w:rPr>
        <w:t>ś</w:t>
      </w:r>
      <w:r>
        <w:rPr>
          <w:rStyle w:val="page number"/>
          <w:rFonts w:ascii="Garamond" w:hAnsi="Garamond"/>
          <w:sz w:val="20"/>
          <w:szCs w:val="20"/>
          <w:rtl w:val="0"/>
        </w:rPr>
        <w:t>ci.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176" w:hanging="176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7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13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19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25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31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37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43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right" w:pos="9046" w:leader="dot"/>
          <w:tab w:val="right" w:pos="9046" w:leader="dot"/>
          <w:tab w:val="clear" w:pos="9072"/>
        </w:tabs>
        <w:ind w:left="4991" w:hanging="191"/>
      </w:pPr>
      <w:rPr>
        <w:rFonts w:ascii="Garamond" w:cs="Garamond" w:hAnsi="Garamond" w:eastAsia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176" w:hanging="176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7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13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19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25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31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37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43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right" w:pos="9046" w:leader="dot"/>
            <w:tab w:val="clear" w:pos="9072"/>
          </w:tabs>
          <w:ind w:left="4991" w:hanging="191"/>
        </w:pPr>
        <w:rPr>
          <w:rFonts w:ascii="Garamond" w:cs="Garamond" w:hAnsi="Garamond" w:eastAsia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H_Rozdział">
    <w:name w:val="H_Rozdział"/>
    <w:next w:val="H_Rozdział"/>
    <w:pPr>
      <w:keepNext w:val="1"/>
      <w:keepLines w:val="1"/>
      <w:pageBreakBefore w:val="0"/>
      <w:widowControl w:val="1"/>
      <w:shd w:val="clear" w:color="auto" w:fill="auto"/>
      <w:tabs>
        <w:tab w:val="right" w:pos="9072" w:leader="dot"/>
      </w:tabs>
      <w:suppressAutoHyphens w:val="1"/>
      <w:bidi w:val="0"/>
      <w:spacing w:before="240" w:after="120" w:line="276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parinner">
    <w:name w:val="parinner"/>
    <w:next w:val="parinner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0"/>
      <w:bidi w:val="0"/>
      <w:spacing w:before="100" w:after="100" w:line="276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0"/>
      <w:bidi w:val="0"/>
      <w:spacing w:before="120" w:after="0" w:line="276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0"/>
      <w:bidi w:val="0"/>
      <w:spacing w:before="120" w:after="0" w:line="276" w:lineRule="auto"/>
      <w:ind w:left="72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